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AC577F" w:rsidP="00140E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Логистика</w:t>
      </w:r>
    </w:p>
    <w:p w:rsidR="00AC577F" w:rsidRPr="00AC577F" w:rsidRDefault="005C7951" w:rsidP="00AC577F">
      <w:pPr>
        <w:pStyle w:val="Default"/>
        <w:ind w:firstLine="709"/>
        <w:jc w:val="both"/>
      </w:pPr>
      <w:r w:rsidRPr="00AC577F">
        <w:rPr>
          <w:b/>
          <w:bCs/>
          <w:sz w:val="28"/>
          <w:szCs w:val="28"/>
        </w:rPr>
        <w:t xml:space="preserve">Цели изучения дисциплины: </w:t>
      </w:r>
    </w:p>
    <w:p w:rsidR="008F3071" w:rsidRPr="00AC577F" w:rsidRDefault="00AC577F" w:rsidP="00AC5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7F">
        <w:rPr>
          <w:rFonts w:ascii="Times New Roman" w:hAnsi="Times New Roman" w:cs="Times New Roman"/>
        </w:rPr>
        <w:t xml:space="preserve"> </w:t>
      </w:r>
      <w:r w:rsidRPr="00AC577F">
        <w:rPr>
          <w:rFonts w:ascii="Times New Roman" w:hAnsi="Times New Roman" w:cs="Times New Roman"/>
          <w:sz w:val="28"/>
          <w:szCs w:val="28"/>
        </w:rPr>
        <w:t>формирование базовых теоретических знаний в функциональных областях логистики и развитие практических навыков эффективного планирования, внедрения и реализации логистических технологий в производственной и торговой деятельности</w:t>
      </w:r>
      <w:r w:rsidR="008F3071" w:rsidRPr="00AC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071" w:rsidRPr="00AC577F" w:rsidRDefault="00E76DC4" w:rsidP="00AC5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F3071" w:rsidRPr="00AC577F" w:rsidRDefault="008F3071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F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AC577F" w:rsidRPr="00AC577F">
        <w:rPr>
          <w:rFonts w:ascii="Times New Roman" w:hAnsi="Times New Roman" w:cs="Times New Roman"/>
          <w:sz w:val="28"/>
          <w:szCs w:val="28"/>
        </w:rPr>
        <w:t>Логистика</w:t>
      </w:r>
      <w:bookmarkStart w:id="0" w:name="_GoBack"/>
      <w:bookmarkEnd w:id="0"/>
      <w:r w:rsidRPr="00AC577F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C577F" w:rsidRPr="00AC577F" w:rsidRDefault="00842148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F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42148" w:rsidRPr="00AC577F" w:rsidRDefault="00AC577F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7F">
        <w:rPr>
          <w:rFonts w:ascii="Times New Roman" w:hAnsi="Times New Roman" w:cs="Times New Roman"/>
          <w:sz w:val="28"/>
          <w:szCs w:val="28"/>
        </w:rPr>
        <w:t>Логистическая система. Логистическая система предприятия. Логистическая компания. Управление логистической системой предприятия. Финансово-экономическое обеспечение процессов логистической системы предприятия. Управление рисками логистической системы предприятия.</w:t>
      </w:r>
    </w:p>
    <w:sectPr w:rsidR="00842148" w:rsidRPr="00A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484F37"/>
    <w:rsid w:val="005C7951"/>
    <w:rsid w:val="0076223D"/>
    <w:rsid w:val="00842148"/>
    <w:rsid w:val="008C1D06"/>
    <w:rsid w:val="008F3071"/>
    <w:rsid w:val="008F79C3"/>
    <w:rsid w:val="00AC577F"/>
    <w:rsid w:val="00AE7C98"/>
    <w:rsid w:val="00BB27E4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9C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6D577-5A1A-42DE-9A16-0272E132E3B4}"/>
</file>

<file path=customXml/itemProps2.xml><?xml version="1.0" encoding="utf-8"?>
<ds:datastoreItem xmlns:ds="http://schemas.openxmlformats.org/officeDocument/2006/customXml" ds:itemID="{48112A1E-EA92-40AD-81E6-AAC997240430}"/>
</file>

<file path=customXml/itemProps3.xml><?xml version="1.0" encoding="utf-8"?>
<ds:datastoreItem xmlns:ds="http://schemas.openxmlformats.org/officeDocument/2006/customXml" ds:itemID="{B88307D7-535D-490E-9D94-377BC1672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13</cp:revision>
  <dcterms:created xsi:type="dcterms:W3CDTF">2015-07-03T14:22:00Z</dcterms:created>
  <dcterms:modified xsi:type="dcterms:W3CDTF">2020-11-15T10:54:00Z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